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B2D" w:rsidRPr="00D95991" w:rsidRDefault="005D2B2D" w:rsidP="005D2B2D">
      <w:pPr>
        <w:rPr>
          <w:rFonts w:ascii="HelveticaNeueLT Std" w:hAnsi="HelveticaNeueLT Std"/>
          <w:color w:val="C1001E"/>
          <w:sz w:val="30"/>
          <w:szCs w:val="30"/>
        </w:rPr>
      </w:pPr>
      <w:r w:rsidRPr="00D95991">
        <w:rPr>
          <w:rFonts w:ascii="HelveticaNeueLT Std" w:hAnsi="HelveticaNeueLT Std"/>
          <w:color w:val="C1001E"/>
          <w:sz w:val="30"/>
          <w:szCs w:val="30"/>
        </w:rPr>
        <w:t>Comi</w:t>
      </w:r>
      <w:r w:rsidR="00D95991" w:rsidRPr="00D95991">
        <w:rPr>
          <w:rFonts w:ascii="HelveticaNeueLT Std" w:hAnsi="HelveticaNeueLT Std"/>
          <w:color w:val="C1001E"/>
          <w:sz w:val="30"/>
          <w:szCs w:val="30"/>
        </w:rPr>
        <w:t xml:space="preserve">sión Ejecutiva </w:t>
      </w:r>
      <w:r w:rsidR="00296405">
        <w:rPr>
          <w:rFonts w:ascii="HelveticaNeueLT Std" w:hAnsi="HelveticaNeueLT Std"/>
          <w:color w:val="C1001E"/>
          <w:sz w:val="30"/>
          <w:szCs w:val="30"/>
        </w:rPr>
        <w:t>Regional</w:t>
      </w:r>
    </w:p>
    <w:p w:rsidR="00AD2F95" w:rsidRDefault="00AD2F95" w:rsidP="00683FAD">
      <w:pPr>
        <w:jc w:val="center"/>
        <w:rPr>
          <w:rFonts w:ascii="Arial" w:hAnsi="Arial"/>
          <w:b/>
          <w:color w:val="FF0000"/>
        </w:rPr>
      </w:pPr>
    </w:p>
    <w:p w:rsidR="00A939CF" w:rsidRPr="00650C07" w:rsidRDefault="00A939CF" w:rsidP="00A939CF">
      <w:pPr>
        <w:jc w:val="right"/>
        <w:rPr>
          <w:rFonts w:ascii="Arial" w:hAnsi="Arial" w:cs="Arial"/>
          <w:sz w:val="19"/>
          <w:szCs w:val="19"/>
        </w:rPr>
      </w:pPr>
      <w:r w:rsidRPr="00650C07">
        <w:rPr>
          <w:rFonts w:ascii="Arial" w:hAnsi="Arial" w:cs="Arial"/>
          <w:sz w:val="19"/>
          <w:szCs w:val="19"/>
        </w:rPr>
        <w:t xml:space="preserve">Madrid, </w:t>
      </w:r>
      <w:r w:rsidR="00F451AE">
        <w:rPr>
          <w:rFonts w:ascii="Arial" w:hAnsi="Arial" w:cs="Arial"/>
          <w:sz w:val="19"/>
          <w:szCs w:val="19"/>
        </w:rPr>
        <w:t>23 de enero de 2018</w:t>
      </w:r>
    </w:p>
    <w:p w:rsidR="00A939CF" w:rsidRDefault="00A939CF" w:rsidP="00A939CF">
      <w:pPr>
        <w:jc w:val="center"/>
        <w:rPr>
          <w:rFonts w:ascii="Arial" w:hAnsi="Arial" w:cs="Arial"/>
          <w:b/>
          <w:sz w:val="28"/>
        </w:rPr>
      </w:pPr>
    </w:p>
    <w:p w:rsidR="00ED79EE" w:rsidRPr="00F451AE" w:rsidRDefault="00F451AE" w:rsidP="00F451AE">
      <w:pPr>
        <w:jc w:val="center"/>
        <w:rPr>
          <w:rFonts w:ascii="Arial" w:hAnsi="Arial" w:cs="Arial"/>
          <w:sz w:val="20"/>
        </w:rPr>
      </w:pPr>
      <w:r w:rsidRPr="00F451AE">
        <w:rPr>
          <w:rFonts w:ascii="Arial" w:hAnsi="Arial" w:cs="Arial"/>
          <w:b/>
          <w:sz w:val="28"/>
        </w:rPr>
        <w:t>Abono Joven progresivo hasta los 31 y Metro 24h los fines de semana</w:t>
      </w:r>
      <w:r>
        <w:rPr>
          <w:rFonts w:ascii="Arial" w:hAnsi="Arial" w:cs="Arial"/>
          <w:b/>
          <w:sz w:val="28"/>
        </w:rPr>
        <w:t xml:space="preserve">: reivindicaciones de </w:t>
      </w:r>
      <w:r w:rsidRPr="00F451AE">
        <w:rPr>
          <w:rFonts w:ascii="Arial" w:hAnsi="Arial" w:cs="Arial"/>
          <w:b/>
          <w:sz w:val="28"/>
        </w:rPr>
        <w:t>Juventudes S</w:t>
      </w:r>
      <w:r>
        <w:rPr>
          <w:rFonts w:ascii="Arial" w:hAnsi="Arial" w:cs="Arial"/>
          <w:b/>
          <w:sz w:val="28"/>
        </w:rPr>
        <w:t>ocialistas de Madrid</w:t>
      </w:r>
    </w:p>
    <w:p w:rsidR="00F451AE" w:rsidRDefault="00F451AE" w:rsidP="00F451AE">
      <w:pPr>
        <w:pStyle w:val="Prrafodelista"/>
        <w:numPr>
          <w:ilvl w:val="0"/>
          <w:numId w:val="1"/>
        </w:numPr>
        <w:jc w:val="both"/>
        <w:rPr>
          <w:rFonts w:ascii="Arial" w:hAnsi="Arial" w:cs="Arial"/>
          <w:sz w:val="18"/>
        </w:rPr>
      </w:pPr>
      <w:r w:rsidRPr="00F451AE">
        <w:rPr>
          <w:rFonts w:ascii="Arial" w:hAnsi="Arial" w:cs="Arial"/>
          <w:sz w:val="18"/>
        </w:rPr>
        <w:t>Un Metro que funcione 24h los fines de semana como en Barcelona</w:t>
      </w:r>
      <w:r>
        <w:rPr>
          <w:rFonts w:ascii="Arial" w:hAnsi="Arial" w:cs="Arial"/>
          <w:sz w:val="18"/>
        </w:rPr>
        <w:t>.</w:t>
      </w:r>
    </w:p>
    <w:p w:rsidR="00F451AE" w:rsidRPr="00F451AE" w:rsidRDefault="00F451AE" w:rsidP="00F451AE">
      <w:pPr>
        <w:pStyle w:val="Prrafodelista"/>
        <w:numPr>
          <w:ilvl w:val="0"/>
          <w:numId w:val="1"/>
        </w:numPr>
        <w:jc w:val="both"/>
        <w:rPr>
          <w:rFonts w:ascii="Arial" w:hAnsi="Arial" w:cs="Arial"/>
          <w:sz w:val="18"/>
        </w:rPr>
      </w:pPr>
      <w:r w:rsidRPr="00F451AE">
        <w:rPr>
          <w:rFonts w:ascii="Arial" w:hAnsi="Arial" w:cs="Arial"/>
          <w:sz w:val="18"/>
        </w:rPr>
        <w:t>Abono Joven que vaya aumentando de precio de forma gradual hasta los 31</w:t>
      </w:r>
      <w:r>
        <w:rPr>
          <w:rFonts w:ascii="Arial" w:hAnsi="Arial" w:cs="Arial"/>
          <w:sz w:val="18"/>
        </w:rPr>
        <w:t>,</w:t>
      </w:r>
      <w:r w:rsidRPr="00F451AE">
        <w:rPr>
          <w:rFonts w:ascii="Arial" w:hAnsi="Arial" w:cs="Arial"/>
          <w:sz w:val="18"/>
        </w:rPr>
        <w:t xml:space="preserve"> son las dos propuestas de las J</w:t>
      </w:r>
      <w:r>
        <w:rPr>
          <w:rFonts w:ascii="Arial" w:hAnsi="Arial" w:cs="Arial"/>
          <w:sz w:val="18"/>
        </w:rPr>
        <w:t>SM para el transporte madrileño.</w:t>
      </w:r>
      <w:r w:rsidRPr="00F451AE">
        <w:rPr>
          <w:rFonts w:ascii="Arial" w:hAnsi="Arial" w:cs="Arial"/>
          <w:sz w:val="19"/>
          <w:szCs w:val="19"/>
        </w:rPr>
        <w:t xml:space="preserve"> </w:t>
      </w:r>
    </w:p>
    <w:p w:rsidR="00F451AE" w:rsidRPr="00F451AE" w:rsidRDefault="00F451AE" w:rsidP="00F451AE">
      <w:pPr>
        <w:jc w:val="both"/>
        <w:rPr>
          <w:rFonts w:ascii="Arial" w:hAnsi="Arial" w:cs="Arial"/>
          <w:sz w:val="19"/>
          <w:szCs w:val="19"/>
        </w:rPr>
      </w:pPr>
      <w:r w:rsidRPr="00F451AE">
        <w:rPr>
          <w:rFonts w:ascii="Arial" w:hAnsi="Arial" w:cs="Arial"/>
          <w:sz w:val="19"/>
          <w:szCs w:val="19"/>
        </w:rPr>
        <w:t xml:space="preserve">Las Juventudes Socialistas de Madrid (JSM) han presentado esta mañana su campaña </w:t>
      </w:r>
      <w:hyperlink r:id="rId8" w:history="1">
        <w:r w:rsidRPr="0019764C">
          <w:rPr>
            <w:rStyle w:val="Hipervnculo"/>
            <w:rFonts w:ascii="Arial" w:hAnsi="Arial" w:cs="Arial"/>
            <w:sz w:val="19"/>
            <w:szCs w:val="19"/>
          </w:rPr>
          <w:t>#AbonoJoven31</w:t>
        </w:r>
      </w:hyperlink>
      <w:r w:rsidRPr="00F451AE">
        <w:rPr>
          <w:rFonts w:ascii="Arial" w:hAnsi="Arial" w:cs="Arial"/>
          <w:sz w:val="19"/>
          <w:szCs w:val="19"/>
        </w:rPr>
        <w:t xml:space="preserve"> y </w:t>
      </w:r>
      <w:hyperlink r:id="rId9" w:history="1">
        <w:r w:rsidRPr="0019764C">
          <w:rPr>
            <w:rStyle w:val="Hipervnculo"/>
            <w:rFonts w:ascii="Arial" w:hAnsi="Arial" w:cs="Arial"/>
            <w:sz w:val="19"/>
            <w:szCs w:val="19"/>
          </w:rPr>
          <w:t>#Metro24horas</w:t>
        </w:r>
      </w:hyperlink>
      <w:r w:rsidRPr="00F451AE">
        <w:rPr>
          <w:rFonts w:ascii="Arial" w:hAnsi="Arial" w:cs="Arial"/>
          <w:sz w:val="19"/>
          <w:szCs w:val="19"/>
        </w:rPr>
        <w:t xml:space="preserve"> para mejorar el transporte de la Comunidad de Madrid, especialmente de cara a </w:t>
      </w:r>
      <w:r>
        <w:rPr>
          <w:rFonts w:ascii="Arial" w:hAnsi="Arial" w:cs="Arial"/>
          <w:sz w:val="19"/>
          <w:szCs w:val="19"/>
        </w:rPr>
        <w:t>los y las jóvenes.</w:t>
      </w:r>
    </w:p>
    <w:p w:rsidR="00F451AE" w:rsidRPr="00F451AE" w:rsidRDefault="00F451AE" w:rsidP="00F451AE">
      <w:pPr>
        <w:jc w:val="both"/>
        <w:rPr>
          <w:rFonts w:ascii="Arial" w:hAnsi="Arial" w:cs="Arial"/>
          <w:sz w:val="19"/>
          <w:szCs w:val="19"/>
        </w:rPr>
      </w:pPr>
      <w:r w:rsidRPr="00F451AE">
        <w:rPr>
          <w:rFonts w:ascii="Arial" w:hAnsi="Arial" w:cs="Arial"/>
          <w:sz w:val="19"/>
          <w:szCs w:val="19"/>
        </w:rPr>
        <w:t xml:space="preserve">Lo han hecho </w:t>
      </w:r>
      <w:hyperlink r:id="rId10" w:history="1">
        <w:r w:rsidRPr="0019764C">
          <w:rPr>
            <w:rStyle w:val="Hipervnculo"/>
            <w:rFonts w:ascii="Arial" w:hAnsi="Arial" w:cs="Arial"/>
            <w:sz w:val="19"/>
            <w:szCs w:val="19"/>
          </w:rPr>
          <w:t>en un vídeo</w:t>
        </w:r>
      </w:hyperlink>
      <w:r w:rsidRPr="00F451AE">
        <w:rPr>
          <w:rFonts w:ascii="Arial" w:hAnsi="Arial" w:cs="Arial"/>
          <w:sz w:val="19"/>
          <w:szCs w:val="19"/>
        </w:rPr>
        <w:t xml:space="preserve"> exponiendo los principales problemas que día a día afectan a la juventud de la región: las averías en el Cercanías, la poca frecuencia de los "búhos" (especialmente en los interurbanos) y el gran salto en el precio del Abono Joven de </w:t>
      </w:r>
      <w:hyperlink r:id="rId11" w:history="1">
        <w:r w:rsidRPr="0019764C">
          <w:rPr>
            <w:rStyle w:val="Hipervnculo"/>
            <w:rFonts w:ascii="Arial" w:hAnsi="Arial" w:cs="Arial"/>
            <w:sz w:val="19"/>
            <w:szCs w:val="19"/>
          </w:rPr>
          <w:t>20 a 54,60 €</w:t>
        </w:r>
      </w:hyperlink>
      <w:r w:rsidRPr="00F451AE">
        <w:rPr>
          <w:rFonts w:ascii="Arial" w:hAnsi="Arial" w:cs="Arial"/>
          <w:sz w:val="19"/>
          <w:szCs w:val="19"/>
        </w:rPr>
        <w:t xml:space="preserve"> (en el mejor de los casos) a partir de los 26 años. Un dato especialmente relevante si tenemos en cuenta que el Carné Joven (también competencia de la Comunidad) </w:t>
      </w:r>
      <w:hyperlink r:id="rId12" w:history="1">
        <w:r w:rsidRPr="0019764C">
          <w:rPr>
            <w:rStyle w:val="Hipervnculo"/>
            <w:rFonts w:ascii="Arial" w:hAnsi="Arial" w:cs="Arial"/>
            <w:sz w:val="19"/>
            <w:szCs w:val="19"/>
          </w:rPr>
          <w:t>sí es válido hasta los 31 años.</w:t>
        </w:r>
      </w:hyperlink>
    </w:p>
    <w:p w:rsidR="00F451AE" w:rsidRPr="00F451AE" w:rsidRDefault="00F451AE" w:rsidP="00F451AE">
      <w:pPr>
        <w:jc w:val="both"/>
        <w:rPr>
          <w:rFonts w:ascii="Arial" w:hAnsi="Arial" w:cs="Arial"/>
          <w:sz w:val="19"/>
          <w:szCs w:val="19"/>
        </w:rPr>
      </w:pPr>
      <w:r w:rsidRPr="00F451AE">
        <w:rPr>
          <w:rFonts w:ascii="Arial" w:hAnsi="Arial" w:cs="Arial"/>
          <w:sz w:val="19"/>
          <w:szCs w:val="19"/>
        </w:rPr>
        <w:t>"La juventud madrileña nos está pidiendo soluciones para la poca disponibilidad de medios de transporte durante la noche los fines de semana, y con el Metro 24h, al igual que en Barcelona, reduci</w:t>
      </w:r>
      <w:r w:rsidR="0019764C">
        <w:rPr>
          <w:rFonts w:ascii="Arial" w:hAnsi="Arial" w:cs="Arial"/>
          <w:sz w:val="19"/>
          <w:szCs w:val="19"/>
        </w:rPr>
        <w:t>ríamos</w:t>
      </w:r>
      <w:r w:rsidRPr="00F451AE">
        <w:rPr>
          <w:rFonts w:ascii="Arial" w:hAnsi="Arial" w:cs="Arial"/>
          <w:sz w:val="19"/>
          <w:szCs w:val="19"/>
        </w:rPr>
        <w:t xml:space="preserve"> el uso del transporte privado, la contaminación y los accidentes en carretera", ha declarado </w:t>
      </w:r>
      <w:hyperlink r:id="rId13" w:history="1">
        <w:r w:rsidRPr="0019764C">
          <w:rPr>
            <w:rStyle w:val="Hipervnculo"/>
            <w:rFonts w:ascii="Arial" w:hAnsi="Arial" w:cs="Arial"/>
            <w:sz w:val="19"/>
            <w:szCs w:val="19"/>
          </w:rPr>
          <w:t>Silvia Lucena</w:t>
        </w:r>
      </w:hyperlink>
      <w:r w:rsidRPr="00F451AE">
        <w:rPr>
          <w:rFonts w:ascii="Arial" w:hAnsi="Arial" w:cs="Arial"/>
          <w:sz w:val="19"/>
          <w:szCs w:val="19"/>
        </w:rPr>
        <w:t>, Coordinadora de Sostenibilidad, Medi</w:t>
      </w:r>
      <w:r>
        <w:rPr>
          <w:rFonts w:ascii="Arial" w:hAnsi="Arial" w:cs="Arial"/>
          <w:sz w:val="19"/>
          <w:szCs w:val="19"/>
        </w:rPr>
        <w:t>o Ambiente y Transporte de JSM.</w:t>
      </w:r>
    </w:p>
    <w:p w:rsidR="00F451AE" w:rsidRPr="00F451AE" w:rsidRDefault="00F451AE" w:rsidP="00F451AE">
      <w:pPr>
        <w:jc w:val="both"/>
        <w:rPr>
          <w:rFonts w:ascii="Arial" w:hAnsi="Arial" w:cs="Arial"/>
          <w:sz w:val="19"/>
          <w:szCs w:val="19"/>
        </w:rPr>
      </w:pPr>
      <w:r w:rsidRPr="00F451AE">
        <w:rPr>
          <w:rFonts w:ascii="Arial" w:hAnsi="Arial" w:cs="Arial"/>
          <w:sz w:val="19"/>
          <w:szCs w:val="19"/>
        </w:rPr>
        <w:t>La apertura del Metro 24h ha sido una promesa de los diferentes gobiernos regionales, incluyendo Alberto Ruiz-Gallardón y Esperanza Aguirre, pero nunca se ha cumplido. La intención de la organización es "sacar adelante esta medida respetando en todo momento los derechos laborales del perso</w:t>
      </w:r>
      <w:r>
        <w:rPr>
          <w:rFonts w:ascii="Arial" w:hAnsi="Arial" w:cs="Arial"/>
          <w:sz w:val="19"/>
          <w:szCs w:val="19"/>
        </w:rPr>
        <w:t>nal de Metro de Madrid".</w:t>
      </w:r>
    </w:p>
    <w:p w:rsidR="00F451AE" w:rsidRPr="00F451AE" w:rsidRDefault="00F451AE" w:rsidP="00F451AE">
      <w:pPr>
        <w:jc w:val="both"/>
        <w:rPr>
          <w:rFonts w:ascii="Arial" w:hAnsi="Arial" w:cs="Arial"/>
          <w:sz w:val="19"/>
          <w:szCs w:val="19"/>
        </w:rPr>
      </w:pPr>
      <w:r w:rsidRPr="00F451AE">
        <w:rPr>
          <w:rFonts w:ascii="Arial" w:hAnsi="Arial" w:cs="Arial"/>
          <w:sz w:val="19"/>
          <w:szCs w:val="19"/>
        </w:rPr>
        <w:t xml:space="preserve">A esta propuesta para el suburbano se une la ampliación del Abono Joven hasta los 31 años (actualmente es hasta los 26), ya que la diferencia de precio es muy significativa (de 20 a mínimo 54,60 €). Esto implicaría que el precio del abono subiría de manera progresiva de los 26 a los 31 años, adaptándose a la realidad de precariedad laboral y bajos sueldos sufrida por la juventud madrileña. En palabras </w:t>
      </w:r>
      <w:r w:rsidR="0019764C">
        <w:rPr>
          <w:rFonts w:ascii="Arial" w:hAnsi="Arial" w:cs="Arial"/>
          <w:sz w:val="19"/>
          <w:szCs w:val="19"/>
        </w:rPr>
        <w:t xml:space="preserve">de </w:t>
      </w:r>
      <w:hyperlink r:id="rId14" w:history="1">
        <w:r w:rsidRPr="0019764C">
          <w:rPr>
            <w:rStyle w:val="Hipervnculo"/>
            <w:rFonts w:ascii="Arial" w:hAnsi="Arial" w:cs="Arial"/>
            <w:sz w:val="19"/>
            <w:szCs w:val="19"/>
          </w:rPr>
          <w:t>Javier Guardiola</w:t>
        </w:r>
      </w:hyperlink>
      <w:r w:rsidRPr="00F451AE">
        <w:rPr>
          <w:rFonts w:ascii="Arial" w:hAnsi="Arial" w:cs="Arial"/>
          <w:sz w:val="19"/>
          <w:szCs w:val="19"/>
        </w:rPr>
        <w:t xml:space="preserve">, Secretario General de la organización, "vivimos en una situación extraordinaria, en 2017 la contratación temporal entre jóvenes era del 90%. Debemos poner soluciones para que no perdure en el tiempo, y una de ellas es el Abono </w:t>
      </w:r>
      <w:r>
        <w:rPr>
          <w:rFonts w:ascii="Arial" w:hAnsi="Arial" w:cs="Arial"/>
          <w:sz w:val="19"/>
          <w:szCs w:val="19"/>
        </w:rPr>
        <w:t>Joven progresivo hasta los 31".</w:t>
      </w:r>
    </w:p>
    <w:p w:rsidR="00F451AE" w:rsidRPr="00F451AE" w:rsidRDefault="00F451AE" w:rsidP="00F451AE">
      <w:pPr>
        <w:jc w:val="both"/>
        <w:rPr>
          <w:rFonts w:ascii="Arial" w:hAnsi="Arial" w:cs="Arial"/>
          <w:sz w:val="19"/>
          <w:szCs w:val="19"/>
        </w:rPr>
      </w:pPr>
      <w:r w:rsidRPr="00F451AE">
        <w:rPr>
          <w:rFonts w:ascii="Arial" w:hAnsi="Arial" w:cs="Arial"/>
          <w:sz w:val="19"/>
          <w:szCs w:val="19"/>
        </w:rPr>
        <w:t xml:space="preserve">Esta reducción en el precio del abono mensual sería mayor en los </w:t>
      </w:r>
      <w:bookmarkStart w:id="0" w:name="_GoBack"/>
      <w:bookmarkEnd w:id="0"/>
      <w:r w:rsidRPr="00F451AE">
        <w:rPr>
          <w:rFonts w:ascii="Arial" w:hAnsi="Arial" w:cs="Arial"/>
          <w:sz w:val="19"/>
          <w:szCs w:val="19"/>
        </w:rPr>
        <w:t>supuestos de desempleo, sueldo por debajo del SM</w:t>
      </w:r>
      <w:r>
        <w:rPr>
          <w:rFonts w:ascii="Arial" w:hAnsi="Arial" w:cs="Arial"/>
          <w:sz w:val="19"/>
          <w:szCs w:val="19"/>
        </w:rPr>
        <w:t>I o riesgo de exclusión social.</w:t>
      </w:r>
    </w:p>
    <w:p w:rsidR="00157BCB" w:rsidRPr="00F451AE" w:rsidRDefault="00F451AE" w:rsidP="00A939CF">
      <w:pPr>
        <w:jc w:val="both"/>
        <w:rPr>
          <w:rFonts w:ascii="Arial" w:hAnsi="Arial" w:cs="Arial"/>
          <w:sz w:val="19"/>
          <w:szCs w:val="19"/>
        </w:rPr>
      </w:pPr>
      <w:r w:rsidRPr="00F451AE">
        <w:rPr>
          <w:rFonts w:ascii="Arial" w:hAnsi="Arial" w:cs="Arial"/>
          <w:sz w:val="19"/>
          <w:szCs w:val="19"/>
        </w:rPr>
        <w:t>Para materializar estas propuestas, la Ejecutiva de las JSM se reunirá mañana, miércoles 24 de enero, con el Grupo Socialista en la Asamblea de Madrid en busca de presentarlas en la cámara madrileña.</w:t>
      </w:r>
    </w:p>
    <w:sectPr w:rsidR="00157BCB" w:rsidRPr="00F451AE" w:rsidSect="00683FAD">
      <w:headerReference w:type="default" r:id="rId15"/>
      <w:footerReference w:type="default" r:id="rId16"/>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ECE" w:rsidRDefault="00CD1ECE" w:rsidP="005D2B2D">
      <w:pPr>
        <w:spacing w:after="0" w:line="240" w:lineRule="auto"/>
      </w:pPr>
      <w:r>
        <w:separator/>
      </w:r>
    </w:p>
  </w:endnote>
  <w:endnote w:type="continuationSeparator" w:id="0">
    <w:p w:rsidR="00CD1ECE" w:rsidRDefault="00CD1ECE" w:rsidP="005D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77" w:rsidRPr="009136CF" w:rsidRDefault="00296405" w:rsidP="00C30D77">
    <w:pPr>
      <w:pStyle w:val="Piedepgina"/>
      <w:rPr>
        <w:rFonts w:ascii="HelveticaNeueLT Std" w:hAnsi="HelveticaNeueLT Std"/>
        <w:i/>
      </w:rPr>
    </w:pPr>
    <w:r>
      <w:rPr>
        <w:rFonts w:ascii="HelveticaNeueLT Std" w:hAnsi="HelveticaNeueLT Std"/>
        <w:noProof/>
        <w:color w:val="FF0000"/>
        <w:sz w:val="30"/>
        <w:szCs w:val="30"/>
        <w:lang w:eastAsia="es-ES"/>
      </w:rPr>
      <w:drawing>
        <wp:anchor distT="0" distB="0" distL="114300" distR="114300" simplePos="0" relativeHeight="251669504" behindDoc="0" locked="0" layoutInCell="1" allowOverlap="1" wp14:anchorId="0B0E5D48" wp14:editId="411D4DE6">
          <wp:simplePos x="0" y="0"/>
          <wp:positionH relativeFrom="column">
            <wp:posOffset>-784860</wp:posOffset>
          </wp:positionH>
          <wp:positionV relativeFrom="paragraph">
            <wp:posOffset>236908</wp:posOffset>
          </wp:positionV>
          <wp:extent cx="2147673" cy="11049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SM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147673" cy="1104900"/>
                  </a:xfrm>
                  <a:prstGeom prst="rect">
                    <a:avLst/>
                  </a:prstGeom>
                </pic:spPr>
              </pic:pic>
            </a:graphicData>
          </a:graphic>
          <wp14:sizeRelH relativeFrom="margin">
            <wp14:pctWidth>0</wp14:pctWidth>
          </wp14:sizeRelH>
          <wp14:sizeRelV relativeFrom="margin">
            <wp14:pctHeight>0</wp14:pctHeight>
          </wp14:sizeRelV>
        </wp:anchor>
      </w:drawing>
    </w:r>
    <w:r w:rsidR="00C30D77">
      <w:rPr>
        <w:rFonts w:ascii="HelveticaNeueLT Std" w:hAnsi="HelveticaNeueLT Std"/>
        <w:noProof/>
        <w:color w:val="FF0000"/>
        <w:sz w:val="30"/>
        <w:szCs w:val="30"/>
        <w:lang w:eastAsia="es-ES"/>
      </w:rPr>
      <mc:AlternateContent>
        <mc:Choice Requires="wps">
          <w:drawing>
            <wp:anchor distT="0" distB="0" distL="114300" distR="114300" simplePos="0" relativeHeight="251663360" behindDoc="0" locked="0" layoutInCell="1" allowOverlap="1" wp14:anchorId="1C4259FB" wp14:editId="3882BB77">
              <wp:simplePos x="0" y="0"/>
              <wp:positionH relativeFrom="column">
                <wp:posOffset>57174</wp:posOffset>
              </wp:positionH>
              <wp:positionV relativeFrom="paragraph">
                <wp:posOffset>161772</wp:posOffset>
              </wp:positionV>
              <wp:extent cx="5359400" cy="0"/>
              <wp:effectExtent l="0" t="0" r="12700" b="19050"/>
              <wp:wrapNone/>
              <wp:docPr id="5" name="5 Conector recto"/>
              <wp:cNvGraphicFramePr/>
              <a:graphic xmlns:a="http://schemas.openxmlformats.org/drawingml/2006/main">
                <a:graphicData uri="http://schemas.microsoft.com/office/word/2010/wordprocessingShape">
                  <wps:wsp>
                    <wps:cNvCnPr/>
                    <wps:spPr>
                      <a:xfrm>
                        <a:off x="0" y="0"/>
                        <a:ext cx="5359400" cy="0"/>
                      </a:xfrm>
                      <a:prstGeom prst="line">
                        <a:avLst/>
                      </a:prstGeom>
                      <a:ln w="19050">
                        <a:solidFill>
                          <a:srgbClr val="CC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417E60" id="5 Conector recto"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2.75pt" to="42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" strokecolor="#c00" strokeweight="1.5pt"/>
          </w:pict>
        </mc:Fallback>
      </mc:AlternateContent>
    </w:r>
    <w:r w:rsidR="00C30D77">
      <w:rPr>
        <w:rFonts w:ascii="HelveticaNeueLT Std" w:hAnsi="HelveticaNeueLT Std"/>
        <w:i/>
      </w:rPr>
      <w:tab/>
    </w:r>
    <w:r w:rsidR="00C30D77">
      <w:rPr>
        <w:rFonts w:ascii="HelveticaNeueLT Std" w:hAnsi="HelveticaNeueLT Std"/>
        <w:i/>
      </w:rPr>
      <w:tab/>
    </w:r>
  </w:p>
  <w:p w:rsidR="00C30D77" w:rsidRPr="00837041" w:rsidRDefault="00C30D77" w:rsidP="00C30D77">
    <w:pPr>
      <w:pStyle w:val="Piedepgina"/>
      <w:ind w:left="1416" w:firstLine="4248"/>
      <w:jc w:val="right"/>
      <w:rPr>
        <w:rFonts w:ascii="HelveticaNeueLT Std" w:hAnsi="HelveticaNeueLT Std"/>
        <w:i/>
      </w:rPr>
    </w:pPr>
    <w:r>
      <w:t xml:space="preserve"> </w:t>
    </w:r>
  </w:p>
  <w:p w:rsidR="00C30D77" w:rsidRPr="005D2B2D" w:rsidRDefault="00C30D77" w:rsidP="009136CF">
    <w:pPr>
      <w:pStyle w:val="Piedepgina"/>
      <w:tabs>
        <w:tab w:val="clear" w:pos="8504"/>
        <w:tab w:val="right" w:pos="5954"/>
      </w:tabs>
      <w:ind w:left="1416" w:firstLine="3546"/>
      <w:jc w:val="right"/>
      <w:rPr>
        <w:rFonts w:ascii="HelveticaNeueLT Std" w:hAnsi="HelveticaNeueLT Std"/>
        <w:i/>
      </w:rPr>
    </w:pPr>
    <w:r w:rsidRPr="005D2B2D">
      <w:rPr>
        <w:rFonts w:ascii="HelveticaNeueLT Std" w:hAnsi="HelveticaNeueLT Std"/>
        <w:i/>
      </w:rPr>
      <w:t xml:space="preserve">Calle </w:t>
    </w:r>
    <w:r w:rsidR="009136CF">
      <w:rPr>
        <w:rFonts w:ascii="HelveticaNeueLT Std" w:hAnsi="HelveticaNeueLT Std"/>
        <w:i/>
      </w:rPr>
      <w:t xml:space="preserve">de </w:t>
    </w:r>
    <w:r w:rsidR="00296405">
      <w:rPr>
        <w:rFonts w:ascii="HelveticaNeueLT Std" w:hAnsi="HelveticaNeueLT Std"/>
        <w:i/>
      </w:rPr>
      <w:t>Buen Suceso 27</w:t>
    </w:r>
    <w:r w:rsidR="009136CF">
      <w:rPr>
        <w:rFonts w:ascii="HelveticaNeueLT Std" w:hAnsi="HelveticaNeueLT Std"/>
        <w:i/>
      </w:rPr>
      <w:t xml:space="preserve"> </w:t>
    </w:r>
    <w:r w:rsidRPr="005D2B2D">
      <w:rPr>
        <w:rFonts w:ascii="HelveticaNeueLT Std" w:hAnsi="HelveticaNeueLT Std"/>
        <w:i/>
      </w:rPr>
      <w:t xml:space="preserve"> </w:t>
    </w:r>
  </w:p>
  <w:p w:rsidR="00253A43" w:rsidRDefault="00296405" w:rsidP="009136CF">
    <w:pPr>
      <w:pStyle w:val="Piedepgina"/>
      <w:jc w:val="right"/>
      <w:rPr>
        <w:rFonts w:ascii="HelveticaNeueLT Std" w:hAnsi="HelveticaNeueLT Std"/>
        <w:i/>
      </w:rPr>
    </w:pPr>
    <w:r>
      <w:rPr>
        <w:rFonts w:ascii="HelveticaNeueLT Std" w:hAnsi="HelveticaNeueLT Std"/>
        <w:i/>
        <w:noProof/>
        <w:lang w:eastAsia="es-ES"/>
      </w:rPr>
      <w:drawing>
        <wp:anchor distT="0" distB="0" distL="114300" distR="114300" simplePos="0" relativeHeight="251672576" behindDoc="0" locked="0" layoutInCell="1" allowOverlap="1" wp14:anchorId="07230490" wp14:editId="6572C168">
          <wp:simplePos x="0" y="0"/>
          <wp:positionH relativeFrom="column">
            <wp:posOffset>3209096</wp:posOffset>
          </wp:positionH>
          <wp:positionV relativeFrom="paragraph">
            <wp:posOffset>170318</wp:posOffset>
          </wp:positionV>
          <wp:extent cx="154800" cy="1548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wit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00" cy="154800"/>
                  </a:xfrm>
                  <a:prstGeom prst="rect">
                    <a:avLst/>
                  </a:prstGeom>
                </pic:spPr>
              </pic:pic>
            </a:graphicData>
          </a:graphic>
          <wp14:sizeRelH relativeFrom="margin">
            <wp14:pctWidth>0</wp14:pctWidth>
          </wp14:sizeRelH>
          <wp14:sizeRelV relativeFrom="margin">
            <wp14:pctHeight>0</wp14:pctHeight>
          </wp14:sizeRelV>
        </wp:anchor>
      </w:drawing>
    </w:r>
    <w:r>
      <w:rPr>
        <w:rFonts w:ascii="HelveticaNeueLT Std" w:hAnsi="HelveticaNeueLT Std"/>
        <w:i/>
        <w:noProof/>
        <w:lang w:eastAsia="es-ES"/>
      </w:rPr>
      <w:drawing>
        <wp:anchor distT="0" distB="0" distL="114300" distR="114300" simplePos="0" relativeHeight="251671552" behindDoc="0" locked="0" layoutInCell="1" allowOverlap="1" wp14:anchorId="3CB8E50F" wp14:editId="1C3853A8">
          <wp:simplePos x="0" y="0"/>
          <wp:positionH relativeFrom="column">
            <wp:posOffset>4159526</wp:posOffset>
          </wp:positionH>
          <wp:positionV relativeFrom="paragraph">
            <wp:posOffset>168275</wp:posOffset>
          </wp:positionV>
          <wp:extent cx="156237" cy="156237"/>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6237" cy="156237"/>
                  </a:xfrm>
                  <a:prstGeom prst="rect">
                    <a:avLst/>
                  </a:prstGeom>
                </pic:spPr>
              </pic:pic>
            </a:graphicData>
          </a:graphic>
          <wp14:sizeRelH relativeFrom="margin">
            <wp14:pctWidth>0</wp14:pctWidth>
          </wp14:sizeRelH>
          <wp14:sizeRelV relativeFrom="margin">
            <wp14:pctHeight>0</wp14:pctHeight>
          </wp14:sizeRelV>
        </wp:anchor>
      </w:drawing>
    </w:r>
    <w:r>
      <w:rPr>
        <w:rFonts w:ascii="HelveticaNeueLT Std" w:hAnsi="HelveticaNeueLT Std"/>
        <w:i/>
        <w:noProof/>
        <w:lang w:eastAsia="es-ES"/>
      </w:rPr>
      <w:drawing>
        <wp:anchor distT="0" distB="0" distL="114300" distR="114300" simplePos="0" relativeHeight="251670528" behindDoc="0" locked="0" layoutInCell="1" allowOverlap="1" wp14:anchorId="37EE1A64" wp14:editId="4477374F">
          <wp:simplePos x="0" y="0"/>
          <wp:positionH relativeFrom="column">
            <wp:posOffset>4346299</wp:posOffset>
          </wp:positionH>
          <wp:positionV relativeFrom="paragraph">
            <wp:posOffset>167999</wp:posOffset>
          </wp:positionV>
          <wp:extent cx="158400" cy="1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agram 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400" cy="158400"/>
                  </a:xfrm>
                  <a:prstGeom prst="rect">
                    <a:avLst/>
                  </a:prstGeom>
                </pic:spPr>
              </pic:pic>
            </a:graphicData>
          </a:graphic>
          <wp14:sizeRelH relativeFrom="margin">
            <wp14:pctWidth>0</wp14:pctWidth>
          </wp14:sizeRelH>
          <wp14:sizeRelV relativeFrom="margin">
            <wp14:pctHeight>0</wp14:pctHeight>
          </wp14:sizeRelV>
        </wp:anchor>
      </w:drawing>
    </w:r>
    <w:r w:rsidR="00C30D77" w:rsidRPr="005D2B2D">
      <w:rPr>
        <w:rFonts w:ascii="HelveticaNeueLT Std" w:hAnsi="HelveticaNeueLT Std"/>
        <w:i/>
      </w:rPr>
      <w:tab/>
    </w:r>
    <w:r w:rsidR="00C30D77" w:rsidRPr="005D2B2D">
      <w:rPr>
        <w:rFonts w:ascii="HelveticaNeueLT Std" w:hAnsi="HelveticaNeueLT Std"/>
        <w:i/>
      </w:rPr>
      <w:tab/>
      <w:t>2800</w:t>
    </w:r>
    <w:r>
      <w:rPr>
        <w:rFonts w:ascii="HelveticaNeueLT Std" w:hAnsi="HelveticaNeueLT Std"/>
        <w:i/>
      </w:rPr>
      <w:t>8</w:t>
    </w:r>
    <w:r w:rsidR="009136CF">
      <w:rPr>
        <w:rFonts w:ascii="HelveticaNeueLT Std" w:hAnsi="HelveticaNeueLT Std"/>
        <w:i/>
      </w:rPr>
      <w:t xml:space="preserve">- Madrid </w:t>
    </w:r>
    <w:r w:rsidR="00C30D77" w:rsidRPr="005D2B2D">
      <w:rPr>
        <w:rFonts w:ascii="HelveticaNeueLT Std" w:hAnsi="HelveticaNeueLT Std"/>
        <w:i/>
      </w:rPr>
      <w:tab/>
    </w:r>
    <w:r>
      <w:rPr>
        <w:rFonts w:ascii="HelveticaNeueLT Std" w:hAnsi="HelveticaNeueLT Std"/>
        <w:i/>
      </w:rPr>
      <w:t>@</w:t>
    </w:r>
    <w:proofErr w:type="spellStart"/>
    <w:r>
      <w:rPr>
        <w:rFonts w:ascii="HelveticaNeueLT Std" w:hAnsi="HelveticaNeueLT Std"/>
        <w:i/>
      </w:rPr>
      <w:t>JSMadrid</w:t>
    </w:r>
    <w:proofErr w:type="spellEnd"/>
    <w:r>
      <w:rPr>
        <w:rFonts w:ascii="HelveticaNeueLT Std" w:hAnsi="HelveticaNeueLT Std"/>
        <w:i/>
      </w:rPr>
      <w:t xml:space="preserve">           @</w:t>
    </w:r>
    <w:proofErr w:type="spellStart"/>
    <w:r>
      <w:rPr>
        <w:rFonts w:ascii="HelveticaNeueLT Std" w:hAnsi="HelveticaNeueLT Std"/>
        <w:i/>
      </w:rPr>
      <w:t>JJSSMadrid</w:t>
    </w:r>
    <w:proofErr w:type="spellEnd"/>
  </w:p>
  <w:p w:rsidR="00C30D77" w:rsidRPr="005D2B2D" w:rsidRDefault="00CD1ECE" w:rsidP="009136CF">
    <w:pPr>
      <w:pStyle w:val="Piedepgina"/>
      <w:jc w:val="right"/>
      <w:rPr>
        <w:rFonts w:ascii="HelveticaNeueLT Std" w:hAnsi="HelveticaNeueLT Std"/>
        <w:i/>
      </w:rPr>
    </w:pPr>
    <w:hyperlink r:id="rId5" w:history="1">
      <w:r w:rsidR="00296405" w:rsidRPr="00296405">
        <w:rPr>
          <w:rStyle w:val="Hipervnculo"/>
          <w:rFonts w:ascii="HelveticaNeueLT Std" w:hAnsi="HelveticaNeueLT Std"/>
          <w:i/>
        </w:rPr>
        <w:t>jsmadrid.es</w:t>
      </w:r>
    </w:hyperlink>
  </w:p>
  <w:p w:rsidR="005D2B2D" w:rsidRPr="009136CF" w:rsidRDefault="00C30D77">
    <w:pPr>
      <w:pStyle w:val="Piedepgina"/>
      <w:rPr>
        <w:rFonts w:ascii="HelveticaNeueLT Std" w:hAnsi="HelveticaNeueLT Std"/>
        <w:i/>
      </w:rPr>
    </w:pPr>
    <w:r w:rsidRPr="005D2B2D">
      <w:rPr>
        <w:rFonts w:ascii="HelveticaNeueLT Std" w:hAnsi="HelveticaNeueLT Std"/>
        <w:i/>
      </w:rPr>
      <w:tab/>
    </w:r>
    <w:r w:rsidRPr="005D2B2D">
      <w:rPr>
        <w:rFonts w:ascii="HelveticaNeueLT Std" w:hAnsi="HelveticaNeueLT Std"/>
        <w:i/>
      </w:rPr>
      <w:tab/>
    </w:r>
    <w:r w:rsidR="003D1BEC">
      <w:rPr>
        <w:rFonts w:ascii="HelveticaNeueLT Std" w:hAnsi="HelveticaNeueLT Std"/>
        <w:i/>
      </w:rPr>
      <w:t>prensa@jsmadrid.es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ECE" w:rsidRDefault="00CD1ECE" w:rsidP="005D2B2D">
      <w:pPr>
        <w:spacing w:after="0" w:line="240" w:lineRule="auto"/>
      </w:pPr>
      <w:r>
        <w:separator/>
      </w:r>
    </w:p>
  </w:footnote>
  <w:footnote w:type="continuationSeparator" w:id="0">
    <w:p w:rsidR="00CD1ECE" w:rsidRDefault="00CD1ECE" w:rsidP="005D2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2D" w:rsidRPr="005D2B2D" w:rsidRDefault="009136CF" w:rsidP="00D03149">
    <w:pPr>
      <w:pStyle w:val="Encabezado"/>
      <w:ind w:left="-1701"/>
      <w:jc w:val="center"/>
      <w:rPr>
        <w:rFonts w:ascii="HelveticaNeueLT Std Med" w:hAnsi="HelveticaNeueLT Std Med"/>
        <w:b/>
        <w:color w:val="CC0000"/>
        <w:sz w:val="90"/>
        <w:szCs w:val="90"/>
      </w:rPr>
    </w:pPr>
    <w:r>
      <w:rPr>
        <w:rFonts w:ascii="HelveticaNeueLT Std Med" w:hAnsi="HelveticaNeueLT Std Med"/>
        <w:b/>
        <w:noProof/>
        <w:color w:val="CC0000"/>
        <w:sz w:val="90"/>
        <w:szCs w:val="90"/>
        <w:lang w:eastAsia="es-ES"/>
      </w:rPr>
      <w:drawing>
        <wp:anchor distT="0" distB="0" distL="114300" distR="114300" simplePos="0" relativeHeight="251665408" behindDoc="1" locked="0" layoutInCell="1" allowOverlap="1">
          <wp:simplePos x="0" y="0"/>
          <wp:positionH relativeFrom="column">
            <wp:posOffset>4629222</wp:posOffset>
          </wp:positionH>
          <wp:positionV relativeFrom="paragraph">
            <wp:posOffset>105180</wp:posOffset>
          </wp:positionV>
          <wp:extent cx="1604645" cy="869350"/>
          <wp:effectExtent l="0" t="95250" r="0" b="1403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ólo letras.png"/>
                  <pic:cNvPicPr/>
                </pic:nvPicPr>
                <pic:blipFill rotWithShape="1">
                  <a:blip r:embed="rId1" cstate="print">
                    <a:extLst>
                      <a:ext uri="{28A0092B-C50C-407E-A947-70E740481C1C}">
                        <a14:useLocalDpi xmlns:a14="http://schemas.microsoft.com/office/drawing/2010/main" val="0"/>
                      </a:ext>
                    </a:extLst>
                  </a:blip>
                  <a:srcRect t="28018"/>
                  <a:stretch/>
                </pic:blipFill>
                <pic:spPr bwMode="auto">
                  <a:xfrm rot="20711396">
                    <a:off x="0" y="0"/>
                    <a:ext cx="1605108" cy="8696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2B2D" w:rsidRPr="009E1FF2">
      <w:rPr>
        <w:rFonts w:ascii="HelveticaNeueLT Std Med" w:hAnsi="HelveticaNeueLT Std Med"/>
        <w:b/>
        <w:noProof/>
        <w:color w:val="CC0000"/>
        <w:sz w:val="90"/>
        <w:szCs w:val="90"/>
        <w:lang w:eastAsia="es-ES"/>
      </w:rPr>
      <mc:AlternateContent>
        <mc:Choice Requires="wps">
          <w:drawing>
            <wp:anchor distT="0" distB="0" distL="114300" distR="114300" simplePos="0" relativeHeight="251659264" behindDoc="0" locked="0" layoutInCell="1" allowOverlap="1" wp14:anchorId="7C60B8AE" wp14:editId="2599DEC1">
              <wp:simplePos x="0" y="0"/>
              <wp:positionH relativeFrom="column">
                <wp:posOffset>-137160</wp:posOffset>
              </wp:positionH>
              <wp:positionV relativeFrom="paragraph">
                <wp:posOffset>664845</wp:posOffset>
              </wp:positionV>
              <wp:extent cx="4676776" cy="1"/>
              <wp:effectExtent l="0" t="0" r="9525" b="19050"/>
              <wp:wrapNone/>
              <wp:docPr id="1" name="1 Conector recto"/>
              <wp:cNvGraphicFramePr/>
              <a:graphic xmlns:a="http://schemas.openxmlformats.org/drawingml/2006/main">
                <a:graphicData uri="http://schemas.microsoft.com/office/word/2010/wordprocessingShape">
                  <wps:wsp>
                    <wps:cNvCnPr/>
                    <wps:spPr>
                      <a:xfrm flipH="1" flipV="1">
                        <a:off x="0" y="0"/>
                        <a:ext cx="4676776" cy="1"/>
                      </a:xfrm>
                      <a:prstGeom prst="line">
                        <a:avLst/>
                      </a:prstGeom>
                      <a:ln w="19050">
                        <a:solidFill>
                          <a:srgbClr val="C0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2A08A" id="1 Conector recto"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52.35pt" to="357.4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" strokecolor="#c00000" strokeweight="1.5pt"/>
          </w:pict>
        </mc:Fallback>
      </mc:AlternateContent>
    </w:r>
    <w:r w:rsidR="00C35E49">
      <w:rPr>
        <w:rFonts w:ascii="HelveticaNeueLT Std Med" w:hAnsi="HelveticaNeueLT Std Med"/>
        <w:b/>
        <w:color w:val="CC0000"/>
        <w:sz w:val="90"/>
        <w:szCs w:val="90"/>
      </w:rPr>
      <w:t xml:space="preserve">  </w:t>
    </w:r>
    <w:r w:rsidR="00253A43">
      <w:rPr>
        <w:rFonts w:ascii="HelveticaNeueLT Std Med" w:hAnsi="HelveticaNeueLT Std Med"/>
        <w:b/>
        <w:color w:val="CC0000"/>
        <w:sz w:val="90"/>
        <w:szCs w:val="90"/>
      </w:rPr>
      <w:t>Nota de prensa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41FF4"/>
    <w:multiLevelType w:val="hybridMultilevel"/>
    <w:tmpl w:val="D012B7F8"/>
    <w:lvl w:ilvl="0" w:tplc="6338E86A">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2D"/>
    <w:rsid w:val="00015640"/>
    <w:rsid w:val="00017849"/>
    <w:rsid w:val="00106CC7"/>
    <w:rsid w:val="00136CC7"/>
    <w:rsid w:val="00157BCB"/>
    <w:rsid w:val="0019764C"/>
    <w:rsid w:val="00253A43"/>
    <w:rsid w:val="00296405"/>
    <w:rsid w:val="002975F5"/>
    <w:rsid w:val="002D4B0A"/>
    <w:rsid w:val="003207D8"/>
    <w:rsid w:val="0033000E"/>
    <w:rsid w:val="00391E6F"/>
    <w:rsid w:val="003D1BEC"/>
    <w:rsid w:val="005024F5"/>
    <w:rsid w:val="0052543C"/>
    <w:rsid w:val="00531390"/>
    <w:rsid w:val="005A7F4E"/>
    <w:rsid w:val="005D2B2D"/>
    <w:rsid w:val="005F7BD6"/>
    <w:rsid w:val="00650C07"/>
    <w:rsid w:val="00683FAD"/>
    <w:rsid w:val="006A0623"/>
    <w:rsid w:val="00712D27"/>
    <w:rsid w:val="00723CF7"/>
    <w:rsid w:val="00787478"/>
    <w:rsid w:val="007901B1"/>
    <w:rsid w:val="008A189D"/>
    <w:rsid w:val="008C3E01"/>
    <w:rsid w:val="009136CF"/>
    <w:rsid w:val="009E40E5"/>
    <w:rsid w:val="00A46E0B"/>
    <w:rsid w:val="00A66AC5"/>
    <w:rsid w:val="00A939CF"/>
    <w:rsid w:val="00AD2F95"/>
    <w:rsid w:val="00AE161F"/>
    <w:rsid w:val="00C30D77"/>
    <w:rsid w:val="00C35E49"/>
    <w:rsid w:val="00CD1ECE"/>
    <w:rsid w:val="00CD32E4"/>
    <w:rsid w:val="00D03149"/>
    <w:rsid w:val="00D93A58"/>
    <w:rsid w:val="00D95991"/>
    <w:rsid w:val="00DF7945"/>
    <w:rsid w:val="00ED79EE"/>
    <w:rsid w:val="00F451AE"/>
    <w:rsid w:val="00F5220B"/>
    <w:rsid w:val="00F940A1"/>
    <w:rsid w:val="00FC0EE0"/>
    <w:rsid w:val="00FE3DE2"/>
    <w:rsid w:val="00FF06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32FCF"/>
  <w15:docId w15:val="{CB7288E7-972E-4D06-937D-6F2E1E13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2B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2B2D"/>
  </w:style>
  <w:style w:type="paragraph" w:styleId="Piedepgina">
    <w:name w:val="footer"/>
    <w:basedOn w:val="Normal"/>
    <w:link w:val="PiedepginaCar"/>
    <w:uiPriority w:val="99"/>
    <w:unhideWhenUsed/>
    <w:rsid w:val="005D2B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2B2D"/>
  </w:style>
  <w:style w:type="character" w:styleId="Hipervnculo">
    <w:name w:val="Hyperlink"/>
    <w:rsid w:val="00683FAD"/>
    <w:rPr>
      <w:color w:val="000080"/>
      <w:u w:val="single"/>
    </w:rPr>
  </w:style>
  <w:style w:type="character" w:styleId="Nmerodepgina">
    <w:name w:val="page number"/>
    <w:basedOn w:val="Fuentedeprrafopredeter"/>
    <w:uiPriority w:val="99"/>
    <w:unhideWhenUsed/>
    <w:rsid w:val="00136CC7"/>
  </w:style>
  <w:style w:type="paragraph" w:styleId="Prrafodelista">
    <w:name w:val="List Paragraph"/>
    <w:basedOn w:val="Normal"/>
    <w:uiPriority w:val="34"/>
    <w:qFormat/>
    <w:rsid w:val="00ED7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707386">
      <w:bodyDiv w:val="1"/>
      <w:marLeft w:val="0"/>
      <w:marRight w:val="0"/>
      <w:marTop w:val="0"/>
      <w:marBottom w:val="0"/>
      <w:divBdr>
        <w:top w:val="none" w:sz="0" w:space="0" w:color="auto"/>
        <w:left w:val="none" w:sz="0" w:space="0" w:color="auto"/>
        <w:bottom w:val="none" w:sz="0" w:space="0" w:color="auto"/>
        <w:right w:val="none" w:sz="0" w:space="0" w:color="auto"/>
      </w:divBdr>
      <w:divsChild>
        <w:div w:id="1514345986">
          <w:marLeft w:val="0"/>
          <w:marRight w:val="0"/>
          <w:marTop w:val="0"/>
          <w:marBottom w:val="0"/>
          <w:divBdr>
            <w:top w:val="none" w:sz="0" w:space="0" w:color="auto"/>
            <w:left w:val="none" w:sz="0" w:space="0" w:color="auto"/>
            <w:bottom w:val="none" w:sz="0" w:space="0" w:color="auto"/>
            <w:right w:val="none" w:sz="0" w:space="0" w:color="auto"/>
          </w:divBdr>
          <w:divsChild>
            <w:div w:id="11228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arch?f=tweets&amp;q=%23AbonoJoven31&amp;src=typd" TargetMode="External"/><Relationship Id="rId13" Type="http://schemas.openxmlformats.org/officeDocument/2006/relationships/hyperlink" Target="https://twitter.com/LucenaSilv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nejovenmadrid.com/es/que-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tm.es/billetes-y-tarifas/billetes-y-abonos/abono-transportes/abono-treinta-dia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f2NIH27ET28" TargetMode="External"/><Relationship Id="rId4" Type="http://schemas.openxmlformats.org/officeDocument/2006/relationships/settings" Target="settings.xml"/><Relationship Id="rId9" Type="http://schemas.openxmlformats.org/officeDocument/2006/relationships/hyperlink" Target="https://twitter.com/search?f=tweets&amp;q=%23Metro24horas&amp;src=typd" TargetMode="External"/><Relationship Id="rId14" Type="http://schemas.openxmlformats.org/officeDocument/2006/relationships/hyperlink" Target="https://twitter.com/guardiola_92"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jsmadrid.es"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DF14-2808-4D49-8388-80AED604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501</Words>
  <Characters>2760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Juventudes Socialistas de Madrid</dc:creator>
  <cp:lastModifiedBy>Jorge Osma Calvo</cp:lastModifiedBy>
  <cp:revision>3</cp:revision>
  <cp:lastPrinted>2015-10-13T22:36:00Z</cp:lastPrinted>
  <dcterms:created xsi:type="dcterms:W3CDTF">2018-01-22T22:15:00Z</dcterms:created>
  <dcterms:modified xsi:type="dcterms:W3CDTF">2018-01-22T22:47:00Z</dcterms:modified>
</cp:coreProperties>
</file>